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840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7796"/>
        <w:gridCol w:w="1559"/>
        <w:gridCol w:w="1985"/>
        <w:gridCol w:w="1396"/>
      </w:tblGrid>
      <w:tr w:rsidR="000F5B50" w:rsidTr="00453FF2">
        <w:tc>
          <w:tcPr>
            <w:tcW w:w="1384" w:type="dxa"/>
            <w:shd w:val="clear" w:color="auto" w:fill="92D050"/>
          </w:tcPr>
          <w:p w:rsidR="000F5B50" w:rsidRDefault="000F5B50" w:rsidP="00453FF2">
            <w:proofErr w:type="spellStart"/>
            <w:r>
              <w:t>Odd</w:t>
            </w:r>
            <w:proofErr w:type="spellEnd"/>
            <w:r>
              <w:t>/par</w:t>
            </w:r>
          </w:p>
        </w:tc>
        <w:tc>
          <w:tcPr>
            <w:tcW w:w="1418" w:type="dxa"/>
            <w:shd w:val="clear" w:color="auto" w:fill="92D050"/>
          </w:tcPr>
          <w:p w:rsidR="000F5B50" w:rsidRDefault="001E2C3F" w:rsidP="00453FF2">
            <w:r>
              <w:t>P</w:t>
            </w:r>
            <w:r w:rsidR="000F5B50">
              <w:t>oložka</w:t>
            </w:r>
          </w:p>
          <w:p w:rsidR="001E2C3F" w:rsidRDefault="001E2C3F" w:rsidP="002347AD"/>
        </w:tc>
        <w:tc>
          <w:tcPr>
            <w:tcW w:w="7796" w:type="dxa"/>
            <w:shd w:val="clear" w:color="auto" w:fill="92D050"/>
          </w:tcPr>
          <w:p w:rsidR="000F5B50" w:rsidRDefault="003714FA" w:rsidP="00453FF2">
            <w:r>
              <w:t>Popis oddělení/ paragrafu, položky</w:t>
            </w:r>
          </w:p>
        </w:tc>
        <w:tc>
          <w:tcPr>
            <w:tcW w:w="1559" w:type="dxa"/>
            <w:shd w:val="clear" w:color="auto" w:fill="92D050"/>
          </w:tcPr>
          <w:p w:rsidR="00456A50" w:rsidRDefault="000F5B50" w:rsidP="00881E8F">
            <w:pPr>
              <w:jc w:val="center"/>
            </w:pPr>
            <w:r>
              <w:t>20</w:t>
            </w:r>
            <w:r w:rsidR="00A529E9">
              <w:t>2</w:t>
            </w:r>
            <w:r w:rsidR="00670BB1">
              <w:t>1</w:t>
            </w:r>
            <w:r>
              <w:t xml:space="preserve"> </w:t>
            </w:r>
            <w:r w:rsidR="00101339">
              <w:t>S</w:t>
            </w:r>
            <w:r w:rsidR="004E6548">
              <w:t>chváleno</w:t>
            </w:r>
          </w:p>
          <w:p w:rsidR="000F5B50" w:rsidRDefault="00456A50" w:rsidP="00881E8F">
            <w:pPr>
              <w:jc w:val="center"/>
            </w:pPr>
            <w:r>
              <w:t xml:space="preserve"> (v tis.</w:t>
            </w:r>
            <w:r w:rsidR="00101339">
              <w:t xml:space="preserve"> Kč</w:t>
            </w:r>
            <w:r>
              <w:t>)</w:t>
            </w:r>
          </w:p>
        </w:tc>
        <w:tc>
          <w:tcPr>
            <w:tcW w:w="1985" w:type="dxa"/>
            <w:shd w:val="clear" w:color="auto" w:fill="92D050"/>
          </w:tcPr>
          <w:p w:rsidR="000F5B50" w:rsidRDefault="004E6548" w:rsidP="00453FF2">
            <w:pPr>
              <w:jc w:val="center"/>
            </w:pPr>
            <w:r>
              <w:t>20</w:t>
            </w:r>
            <w:r w:rsidR="00A529E9">
              <w:t>2</w:t>
            </w:r>
            <w:r w:rsidR="00670BB1">
              <w:t>1</w:t>
            </w:r>
          </w:p>
          <w:p w:rsidR="004E6548" w:rsidRDefault="00456A50" w:rsidP="00453FF2">
            <w:pPr>
              <w:jc w:val="center"/>
            </w:pPr>
            <w:r>
              <w:t>S</w:t>
            </w:r>
            <w:r w:rsidR="004E6548">
              <w:t>kutečnost</w:t>
            </w:r>
          </w:p>
          <w:p w:rsidR="00456A50" w:rsidRDefault="00456A50" w:rsidP="00453FF2">
            <w:pPr>
              <w:jc w:val="center"/>
            </w:pPr>
            <w:r>
              <w:t>(v Kč)</w:t>
            </w:r>
          </w:p>
        </w:tc>
        <w:tc>
          <w:tcPr>
            <w:tcW w:w="1396" w:type="dxa"/>
            <w:shd w:val="clear" w:color="auto" w:fill="92D050"/>
          </w:tcPr>
          <w:p w:rsidR="000F5B50" w:rsidRDefault="000F5B50" w:rsidP="00A529E9">
            <w:pPr>
              <w:jc w:val="center"/>
            </w:pPr>
            <w:r>
              <w:t>20</w:t>
            </w:r>
            <w:r w:rsidR="00B20FE9">
              <w:t>2</w:t>
            </w:r>
            <w:r w:rsidR="00670BB1">
              <w:t>2</w:t>
            </w:r>
          </w:p>
          <w:p w:rsidR="003F420A" w:rsidRDefault="003F420A" w:rsidP="00A529E9">
            <w:pPr>
              <w:jc w:val="center"/>
            </w:pPr>
          </w:p>
          <w:p w:rsidR="003F420A" w:rsidRDefault="003F420A" w:rsidP="00A529E9">
            <w:pPr>
              <w:jc w:val="center"/>
            </w:pPr>
            <w:r>
              <w:t xml:space="preserve">(v </w:t>
            </w:r>
            <w:proofErr w:type="spellStart"/>
            <w:r>
              <w:t>tis.</w:t>
            </w:r>
            <w:r w:rsidR="00101339">
              <w:t>Kč</w:t>
            </w:r>
            <w:proofErr w:type="spellEnd"/>
            <w:r>
              <w:t>)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>
            <w:r>
              <w:t>0000</w:t>
            </w:r>
          </w:p>
        </w:tc>
        <w:tc>
          <w:tcPr>
            <w:tcW w:w="1418" w:type="dxa"/>
          </w:tcPr>
          <w:p w:rsidR="00670BB1" w:rsidRDefault="00670BB1" w:rsidP="00670BB1">
            <w:r>
              <w:t>1111</w:t>
            </w:r>
          </w:p>
        </w:tc>
        <w:tc>
          <w:tcPr>
            <w:tcW w:w="7796" w:type="dxa"/>
          </w:tcPr>
          <w:p w:rsidR="00670BB1" w:rsidRDefault="00670BB1" w:rsidP="00670BB1">
            <w:r>
              <w:t>Daň z příjmů FO ze závislé činnosti</w:t>
            </w:r>
          </w:p>
        </w:tc>
        <w:tc>
          <w:tcPr>
            <w:tcW w:w="1559" w:type="dxa"/>
          </w:tcPr>
          <w:p w:rsidR="00670BB1" w:rsidRDefault="00670BB1" w:rsidP="00452489">
            <w:pPr>
              <w:jc w:val="right"/>
            </w:pPr>
            <w:r>
              <w:t>2.</w:t>
            </w:r>
            <w:r w:rsidR="00452489">
              <w:t>47</w:t>
            </w:r>
            <w:r>
              <w:t>0</w:t>
            </w:r>
            <w:r w:rsidR="00452489">
              <w:t>,52</w:t>
            </w:r>
          </w:p>
        </w:tc>
        <w:tc>
          <w:tcPr>
            <w:tcW w:w="1985" w:type="dxa"/>
          </w:tcPr>
          <w:p w:rsidR="00670BB1" w:rsidRDefault="00452489" w:rsidP="00670BB1">
            <w:pPr>
              <w:jc w:val="right"/>
            </w:pPr>
            <w:r>
              <w:t>1.950.999,43</w:t>
            </w:r>
          </w:p>
        </w:tc>
        <w:tc>
          <w:tcPr>
            <w:tcW w:w="1396" w:type="dxa"/>
          </w:tcPr>
          <w:p w:rsidR="00670BB1" w:rsidRPr="001F070C" w:rsidRDefault="001F070C" w:rsidP="00670BB1">
            <w:pPr>
              <w:jc w:val="right"/>
              <w:rPr>
                <w:color w:val="FF0000"/>
              </w:rPr>
            </w:pPr>
            <w:r w:rsidRPr="001F070C">
              <w:rPr>
                <w:color w:val="FF0000"/>
              </w:rPr>
              <w:t>2</w:t>
            </w:r>
            <w:r>
              <w:rPr>
                <w:color w:val="FF0000"/>
              </w:rPr>
              <w:t>.000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/>
        </w:tc>
        <w:tc>
          <w:tcPr>
            <w:tcW w:w="1418" w:type="dxa"/>
          </w:tcPr>
          <w:p w:rsidR="00670BB1" w:rsidRDefault="00670BB1" w:rsidP="00670BB1">
            <w:r>
              <w:t>1112</w:t>
            </w:r>
          </w:p>
        </w:tc>
        <w:tc>
          <w:tcPr>
            <w:tcW w:w="7796" w:type="dxa"/>
          </w:tcPr>
          <w:p w:rsidR="00670BB1" w:rsidRDefault="00670BB1" w:rsidP="00670BB1">
            <w:r>
              <w:t xml:space="preserve">Daň z příjmů FO ze SVČ                                                                                   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40</w:t>
            </w:r>
          </w:p>
        </w:tc>
        <w:tc>
          <w:tcPr>
            <w:tcW w:w="1985" w:type="dxa"/>
          </w:tcPr>
          <w:p w:rsidR="00670BB1" w:rsidRDefault="00452489" w:rsidP="00670BB1">
            <w:pPr>
              <w:jc w:val="right"/>
            </w:pPr>
            <w:r>
              <w:t>127.789,63</w:t>
            </w:r>
          </w:p>
        </w:tc>
        <w:tc>
          <w:tcPr>
            <w:tcW w:w="1396" w:type="dxa"/>
          </w:tcPr>
          <w:p w:rsidR="00670BB1" w:rsidRPr="001F070C" w:rsidRDefault="001F070C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130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/>
        </w:tc>
        <w:tc>
          <w:tcPr>
            <w:tcW w:w="1418" w:type="dxa"/>
          </w:tcPr>
          <w:p w:rsidR="00670BB1" w:rsidRDefault="00670BB1" w:rsidP="00670BB1">
            <w:r>
              <w:t>1113</w:t>
            </w:r>
          </w:p>
        </w:tc>
        <w:tc>
          <w:tcPr>
            <w:tcW w:w="7796" w:type="dxa"/>
          </w:tcPr>
          <w:p w:rsidR="00670BB1" w:rsidRDefault="00670BB1" w:rsidP="00670BB1">
            <w:r>
              <w:t>Daň z příjmů FO z kapitál.výnosů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250</w:t>
            </w:r>
          </w:p>
        </w:tc>
        <w:tc>
          <w:tcPr>
            <w:tcW w:w="1985" w:type="dxa"/>
          </w:tcPr>
          <w:p w:rsidR="00670BB1" w:rsidRDefault="00452489" w:rsidP="00670BB1">
            <w:pPr>
              <w:jc w:val="right"/>
            </w:pPr>
            <w:r>
              <w:t>331.357,51</w:t>
            </w:r>
          </w:p>
        </w:tc>
        <w:tc>
          <w:tcPr>
            <w:tcW w:w="1396" w:type="dxa"/>
          </w:tcPr>
          <w:p w:rsidR="00670BB1" w:rsidRPr="001F070C" w:rsidRDefault="001F070C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330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/>
        </w:tc>
        <w:tc>
          <w:tcPr>
            <w:tcW w:w="1418" w:type="dxa"/>
          </w:tcPr>
          <w:p w:rsidR="00670BB1" w:rsidRDefault="00670BB1" w:rsidP="00670BB1">
            <w:r>
              <w:t>1121</w:t>
            </w:r>
          </w:p>
        </w:tc>
        <w:tc>
          <w:tcPr>
            <w:tcW w:w="7796" w:type="dxa"/>
          </w:tcPr>
          <w:p w:rsidR="00670BB1" w:rsidRDefault="00670BB1" w:rsidP="00670BB1">
            <w:r>
              <w:t xml:space="preserve">Daň z příjmů práv. osob                                                                                   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1.900</w:t>
            </w:r>
          </w:p>
        </w:tc>
        <w:tc>
          <w:tcPr>
            <w:tcW w:w="1985" w:type="dxa"/>
          </w:tcPr>
          <w:p w:rsidR="00670BB1" w:rsidRDefault="00452489" w:rsidP="00670BB1">
            <w:pPr>
              <w:jc w:val="right"/>
            </w:pPr>
            <w:r>
              <w:t>2.795.975,86</w:t>
            </w:r>
          </w:p>
        </w:tc>
        <w:tc>
          <w:tcPr>
            <w:tcW w:w="1396" w:type="dxa"/>
          </w:tcPr>
          <w:p w:rsidR="00670BB1" w:rsidRPr="001F070C" w:rsidRDefault="001F070C" w:rsidP="001F070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2.800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/>
        </w:tc>
        <w:tc>
          <w:tcPr>
            <w:tcW w:w="1418" w:type="dxa"/>
          </w:tcPr>
          <w:p w:rsidR="00670BB1" w:rsidRDefault="00670BB1" w:rsidP="00670BB1">
            <w:r>
              <w:t>1122</w:t>
            </w:r>
          </w:p>
        </w:tc>
        <w:tc>
          <w:tcPr>
            <w:tcW w:w="7796" w:type="dxa"/>
          </w:tcPr>
          <w:p w:rsidR="00670BB1" w:rsidRDefault="00670BB1" w:rsidP="00670BB1">
            <w:r>
              <w:t>Daň z příjmů práv. osob za obce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153</w:t>
            </w:r>
          </w:p>
        </w:tc>
        <w:tc>
          <w:tcPr>
            <w:tcW w:w="1985" w:type="dxa"/>
          </w:tcPr>
          <w:p w:rsidR="00670BB1" w:rsidRDefault="00452489" w:rsidP="00670BB1">
            <w:pPr>
              <w:jc w:val="right"/>
            </w:pPr>
            <w:r>
              <w:t>152.380</w:t>
            </w:r>
          </w:p>
        </w:tc>
        <w:tc>
          <w:tcPr>
            <w:tcW w:w="1396" w:type="dxa"/>
          </w:tcPr>
          <w:p w:rsidR="00670BB1" w:rsidRPr="001F070C" w:rsidRDefault="003A5CC2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/>
        </w:tc>
        <w:tc>
          <w:tcPr>
            <w:tcW w:w="1418" w:type="dxa"/>
          </w:tcPr>
          <w:p w:rsidR="00670BB1" w:rsidRDefault="00670BB1" w:rsidP="00670BB1">
            <w:r>
              <w:t>1211</w:t>
            </w:r>
          </w:p>
        </w:tc>
        <w:tc>
          <w:tcPr>
            <w:tcW w:w="7796" w:type="dxa"/>
          </w:tcPr>
          <w:p w:rsidR="00670BB1" w:rsidRDefault="00670BB1" w:rsidP="00670BB1">
            <w:r>
              <w:t>DPH</w:t>
            </w:r>
          </w:p>
        </w:tc>
        <w:tc>
          <w:tcPr>
            <w:tcW w:w="1559" w:type="dxa"/>
          </w:tcPr>
          <w:p w:rsidR="00670BB1" w:rsidRDefault="00452489" w:rsidP="00670BB1">
            <w:pPr>
              <w:jc w:val="right"/>
            </w:pPr>
            <w:r>
              <w:t>4.968,6</w:t>
            </w:r>
          </w:p>
        </w:tc>
        <w:tc>
          <w:tcPr>
            <w:tcW w:w="1985" w:type="dxa"/>
          </w:tcPr>
          <w:p w:rsidR="00670BB1" w:rsidRDefault="00452489" w:rsidP="00670BB1">
            <w:pPr>
              <w:jc w:val="right"/>
            </w:pPr>
            <w:r>
              <w:t>6.251.086,58</w:t>
            </w:r>
          </w:p>
        </w:tc>
        <w:tc>
          <w:tcPr>
            <w:tcW w:w="1396" w:type="dxa"/>
          </w:tcPr>
          <w:p w:rsidR="00670BB1" w:rsidRPr="001F070C" w:rsidRDefault="001F070C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6.250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/>
        </w:tc>
        <w:tc>
          <w:tcPr>
            <w:tcW w:w="1418" w:type="dxa"/>
          </w:tcPr>
          <w:p w:rsidR="00670BB1" w:rsidRDefault="00670BB1" w:rsidP="00670BB1">
            <w:r>
              <w:t>1341</w:t>
            </w:r>
          </w:p>
        </w:tc>
        <w:tc>
          <w:tcPr>
            <w:tcW w:w="7796" w:type="dxa"/>
          </w:tcPr>
          <w:p w:rsidR="00670BB1" w:rsidRDefault="00670BB1" w:rsidP="00670BB1">
            <w:r>
              <w:t xml:space="preserve">Poplatek ze psů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15</w:t>
            </w:r>
          </w:p>
        </w:tc>
        <w:tc>
          <w:tcPr>
            <w:tcW w:w="1985" w:type="dxa"/>
          </w:tcPr>
          <w:p w:rsidR="00670BB1" w:rsidRDefault="00452489" w:rsidP="00670BB1">
            <w:pPr>
              <w:jc w:val="right"/>
            </w:pPr>
            <w:r>
              <w:t>17.880</w:t>
            </w:r>
          </w:p>
        </w:tc>
        <w:tc>
          <w:tcPr>
            <w:tcW w:w="1396" w:type="dxa"/>
          </w:tcPr>
          <w:p w:rsidR="00670BB1" w:rsidRPr="001F070C" w:rsidRDefault="001F070C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</w:tr>
      <w:tr w:rsidR="00670BB1" w:rsidTr="00453FF2">
        <w:trPr>
          <w:trHeight w:val="309"/>
        </w:trPr>
        <w:tc>
          <w:tcPr>
            <w:tcW w:w="1384" w:type="dxa"/>
          </w:tcPr>
          <w:p w:rsidR="00670BB1" w:rsidRDefault="00670BB1" w:rsidP="00670BB1"/>
        </w:tc>
        <w:tc>
          <w:tcPr>
            <w:tcW w:w="1418" w:type="dxa"/>
          </w:tcPr>
          <w:p w:rsidR="00670BB1" w:rsidRDefault="00670BB1" w:rsidP="00670BB1">
            <w:r>
              <w:t>1342</w:t>
            </w:r>
          </w:p>
        </w:tc>
        <w:tc>
          <w:tcPr>
            <w:tcW w:w="7796" w:type="dxa"/>
          </w:tcPr>
          <w:p w:rsidR="00670BB1" w:rsidRDefault="00670BB1" w:rsidP="00670BB1">
            <w:r>
              <w:t xml:space="preserve">Poplatek za pobyt                                                                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5</w:t>
            </w:r>
          </w:p>
        </w:tc>
        <w:tc>
          <w:tcPr>
            <w:tcW w:w="1985" w:type="dxa"/>
          </w:tcPr>
          <w:p w:rsidR="00670BB1" w:rsidRDefault="00452489" w:rsidP="00670BB1">
            <w:pPr>
              <w:jc w:val="right"/>
            </w:pPr>
            <w:r>
              <w:t>6.345</w:t>
            </w:r>
          </w:p>
        </w:tc>
        <w:tc>
          <w:tcPr>
            <w:tcW w:w="1396" w:type="dxa"/>
          </w:tcPr>
          <w:p w:rsidR="00670BB1" w:rsidRPr="001F070C" w:rsidRDefault="001F070C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670BB1" w:rsidTr="00453FF2">
        <w:trPr>
          <w:trHeight w:val="309"/>
        </w:trPr>
        <w:tc>
          <w:tcPr>
            <w:tcW w:w="1384" w:type="dxa"/>
          </w:tcPr>
          <w:p w:rsidR="00670BB1" w:rsidRDefault="00670BB1" w:rsidP="00670BB1"/>
        </w:tc>
        <w:tc>
          <w:tcPr>
            <w:tcW w:w="1418" w:type="dxa"/>
          </w:tcPr>
          <w:p w:rsidR="00670BB1" w:rsidRDefault="00670BB1" w:rsidP="00670BB1">
            <w:r>
              <w:t>1343</w:t>
            </w:r>
          </w:p>
        </w:tc>
        <w:tc>
          <w:tcPr>
            <w:tcW w:w="7796" w:type="dxa"/>
          </w:tcPr>
          <w:p w:rsidR="00670BB1" w:rsidRDefault="00670BB1" w:rsidP="00670BB1">
            <w:r>
              <w:t>Poplatek za užívání veř. prostranství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0</w:t>
            </w:r>
          </w:p>
        </w:tc>
        <w:tc>
          <w:tcPr>
            <w:tcW w:w="1985" w:type="dxa"/>
          </w:tcPr>
          <w:p w:rsidR="00670BB1" w:rsidRDefault="00452489" w:rsidP="00670BB1">
            <w:pPr>
              <w:jc w:val="right"/>
            </w:pPr>
            <w:r>
              <w:t>200</w:t>
            </w:r>
          </w:p>
        </w:tc>
        <w:tc>
          <w:tcPr>
            <w:tcW w:w="1396" w:type="dxa"/>
          </w:tcPr>
          <w:p w:rsidR="00670BB1" w:rsidRPr="001F070C" w:rsidRDefault="000536C3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/>
        </w:tc>
        <w:tc>
          <w:tcPr>
            <w:tcW w:w="1418" w:type="dxa"/>
          </w:tcPr>
          <w:p w:rsidR="00670BB1" w:rsidRDefault="00670BB1" w:rsidP="00670BB1">
            <w:r>
              <w:t>1356</w:t>
            </w:r>
          </w:p>
        </w:tc>
        <w:tc>
          <w:tcPr>
            <w:tcW w:w="7796" w:type="dxa"/>
          </w:tcPr>
          <w:p w:rsidR="00670BB1" w:rsidRDefault="00670BB1" w:rsidP="00670BB1">
            <w:r>
              <w:t>Úhrada za dobývání nerostů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0</w:t>
            </w:r>
          </w:p>
        </w:tc>
        <w:tc>
          <w:tcPr>
            <w:tcW w:w="1985" w:type="dxa"/>
          </w:tcPr>
          <w:p w:rsidR="00670BB1" w:rsidRDefault="00452489" w:rsidP="00670BB1">
            <w:pPr>
              <w:jc w:val="right"/>
            </w:pPr>
            <w:r>
              <w:t>4.221,61</w:t>
            </w:r>
          </w:p>
        </w:tc>
        <w:tc>
          <w:tcPr>
            <w:tcW w:w="1396" w:type="dxa"/>
          </w:tcPr>
          <w:p w:rsidR="00670BB1" w:rsidRPr="001F070C" w:rsidRDefault="000536C3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/>
        </w:tc>
        <w:tc>
          <w:tcPr>
            <w:tcW w:w="1418" w:type="dxa"/>
          </w:tcPr>
          <w:p w:rsidR="00670BB1" w:rsidRDefault="00670BB1" w:rsidP="00670BB1">
            <w:r>
              <w:t>1361</w:t>
            </w:r>
          </w:p>
        </w:tc>
        <w:tc>
          <w:tcPr>
            <w:tcW w:w="7796" w:type="dxa"/>
          </w:tcPr>
          <w:p w:rsidR="00670BB1" w:rsidRDefault="00670BB1" w:rsidP="00670BB1">
            <w:r>
              <w:t xml:space="preserve">Správní poplatky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8</w:t>
            </w:r>
          </w:p>
        </w:tc>
        <w:tc>
          <w:tcPr>
            <w:tcW w:w="1985" w:type="dxa"/>
          </w:tcPr>
          <w:p w:rsidR="00670BB1" w:rsidRDefault="00452489" w:rsidP="00670BB1">
            <w:pPr>
              <w:jc w:val="right"/>
            </w:pPr>
            <w:r>
              <w:t>11.150</w:t>
            </w:r>
          </w:p>
        </w:tc>
        <w:tc>
          <w:tcPr>
            <w:tcW w:w="1396" w:type="dxa"/>
          </w:tcPr>
          <w:p w:rsidR="00670BB1" w:rsidRPr="001F070C" w:rsidRDefault="001F070C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/>
        </w:tc>
        <w:tc>
          <w:tcPr>
            <w:tcW w:w="1418" w:type="dxa"/>
          </w:tcPr>
          <w:p w:rsidR="00670BB1" w:rsidRDefault="00670BB1" w:rsidP="00670BB1">
            <w:r>
              <w:t>1381</w:t>
            </w:r>
          </w:p>
        </w:tc>
        <w:tc>
          <w:tcPr>
            <w:tcW w:w="7796" w:type="dxa"/>
          </w:tcPr>
          <w:p w:rsidR="00670BB1" w:rsidRDefault="00670BB1" w:rsidP="00670BB1">
            <w:r>
              <w:t xml:space="preserve">Daň z hazardních her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60</w:t>
            </w:r>
          </w:p>
        </w:tc>
        <w:tc>
          <w:tcPr>
            <w:tcW w:w="1985" w:type="dxa"/>
          </w:tcPr>
          <w:p w:rsidR="00670BB1" w:rsidRDefault="00452489" w:rsidP="00670BB1">
            <w:pPr>
              <w:jc w:val="right"/>
            </w:pPr>
            <w:r>
              <w:t>92.235,84</w:t>
            </w:r>
          </w:p>
        </w:tc>
        <w:tc>
          <w:tcPr>
            <w:tcW w:w="1396" w:type="dxa"/>
          </w:tcPr>
          <w:p w:rsidR="00670BB1" w:rsidRPr="001F070C" w:rsidRDefault="001F070C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90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/>
        </w:tc>
        <w:tc>
          <w:tcPr>
            <w:tcW w:w="1418" w:type="dxa"/>
          </w:tcPr>
          <w:p w:rsidR="00670BB1" w:rsidRDefault="00670BB1" w:rsidP="00670BB1">
            <w:r>
              <w:t>1511</w:t>
            </w:r>
          </w:p>
        </w:tc>
        <w:tc>
          <w:tcPr>
            <w:tcW w:w="7796" w:type="dxa"/>
          </w:tcPr>
          <w:p w:rsidR="00670BB1" w:rsidRDefault="00670BB1" w:rsidP="00670BB1">
            <w:r>
              <w:t xml:space="preserve">Daň z nemovitostí                                                                                              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460</w:t>
            </w:r>
          </w:p>
        </w:tc>
        <w:tc>
          <w:tcPr>
            <w:tcW w:w="1985" w:type="dxa"/>
          </w:tcPr>
          <w:p w:rsidR="00670BB1" w:rsidRDefault="00452489" w:rsidP="00670BB1">
            <w:pPr>
              <w:jc w:val="right"/>
            </w:pPr>
            <w:r>
              <w:t>425.162,07</w:t>
            </w:r>
          </w:p>
        </w:tc>
        <w:tc>
          <w:tcPr>
            <w:tcW w:w="1396" w:type="dxa"/>
          </w:tcPr>
          <w:p w:rsidR="00670BB1" w:rsidRPr="001F070C" w:rsidRDefault="001F070C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460</w:t>
            </w:r>
          </w:p>
        </w:tc>
      </w:tr>
      <w:tr w:rsidR="00670BB1" w:rsidRPr="00AD2973" w:rsidTr="00453FF2">
        <w:tc>
          <w:tcPr>
            <w:tcW w:w="1384" w:type="dxa"/>
          </w:tcPr>
          <w:p w:rsidR="00670BB1" w:rsidRDefault="00670BB1" w:rsidP="00670BB1"/>
        </w:tc>
        <w:tc>
          <w:tcPr>
            <w:tcW w:w="1418" w:type="dxa"/>
          </w:tcPr>
          <w:p w:rsidR="00670BB1" w:rsidRDefault="00670BB1" w:rsidP="00670BB1">
            <w:r>
              <w:t>4111</w:t>
            </w:r>
          </w:p>
        </w:tc>
        <w:tc>
          <w:tcPr>
            <w:tcW w:w="7796" w:type="dxa"/>
          </w:tcPr>
          <w:p w:rsidR="00670BB1" w:rsidRDefault="00670BB1" w:rsidP="00670BB1">
            <w:proofErr w:type="spellStart"/>
            <w:r>
              <w:t>Neinvest</w:t>
            </w:r>
            <w:proofErr w:type="spellEnd"/>
            <w:r>
              <w:t>. přijaté transfery. z  </w:t>
            </w:r>
            <w:proofErr w:type="spellStart"/>
            <w:r>
              <w:t>všeob</w:t>
            </w:r>
            <w:proofErr w:type="spellEnd"/>
            <w:r>
              <w:t>. pokladní  správy</w:t>
            </w:r>
          </w:p>
        </w:tc>
        <w:tc>
          <w:tcPr>
            <w:tcW w:w="1559" w:type="dxa"/>
          </w:tcPr>
          <w:p w:rsidR="00670BB1" w:rsidRPr="00AD2973" w:rsidRDefault="003A5CC2" w:rsidP="00670BB1">
            <w:pPr>
              <w:jc w:val="right"/>
              <w:rPr>
                <w:color w:val="FF0000"/>
              </w:rPr>
            </w:pPr>
            <w:r>
              <w:t>191,88</w:t>
            </w:r>
          </w:p>
        </w:tc>
        <w:tc>
          <w:tcPr>
            <w:tcW w:w="1985" w:type="dxa"/>
          </w:tcPr>
          <w:p w:rsidR="00670BB1" w:rsidRDefault="003A5CC2" w:rsidP="00670BB1">
            <w:pPr>
              <w:jc w:val="right"/>
            </w:pPr>
            <w:r>
              <w:t>191.876,32</w:t>
            </w:r>
          </w:p>
        </w:tc>
        <w:tc>
          <w:tcPr>
            <w:tcW w:w="1396" w:type="dxa"/>
          </w:tcPr>
          <w:p w:rsidR="00670BB1" w:rsidRPr="001F070C" w:rsidRDefault="000536C3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/>
        </w:tc>
        <w:tc>
          <w:tcPr>
            <w:tcW w:w="1418" w:type="dxa"/>
          </w:tcPr>
          <w:p w:rsidR="00670BB1" w:rsidRDefault="00670BB1" w:rsidP="00670BB1">
            <w:r>
              <w:t>4112</w:t>
            </w:r>
          </w:p>
        </w:tc>
        <w:tc>
          <w:tcPr>
            <w:tcW w:w="7796" w:type="dxa"/>
          </w:tcPr>
          <w:p w:rsidR="00670BB1" w:rsidRDefault="00670BB1" w:rsidP="00670BB1">
            <w:proofErr w:type="spellStart"/>
            <w:r>
              <w:t>Neinvest</w:t>
            </w:r>
            <w:proofErr w:type="spellEnd"/>
            <w:r>
              <w:t xml:space="preserve">. dotace ze stát. rozpočtu                                                                    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193,5</w:t>
            </w:r>
          </w:p>
        </w:tc>
        <w:tc>
          <w:tcPr>
            <w:tcW w:w="1985" w:type="dxa"/>
          </w:tcPr>
          <w:p w:rsidR="00670BB1" w:rsidRDefault="00452489" w:rsidP="00670BB1">
            <w:pPr>
              <w:jc w:val="right"/>
            </w:pPr>
            <w:r>
              <w:t>193.500</w:t>
            </w:r>
          </w:p>
        </w:tc>
        <w:tc>
          <w:tcPr>
            <w:tcW w:w="1396" w:type="dxa"/>
          </w:tcPr>
          <w:p w:rsidR="00670BB1" w:rsidRPr="001F070C" w:rsidRDefault="003A5CC2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194,89</w:t>
            </w:r>
            <w:r w:rsidR="00B80001">
              <w:rPr>
                <w:color w:val="FF0000"/>
              </w:rPr>
              <w:t>6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/>
        </w:tc>
        <w:tc>
          <w:tcPr>
            <w:tcW w:w="1418" w:type="dxa"/>
          </w:tcPr>
          <w:p w:rsidR="00670BB1" w:rsidRDefault="00670BB1" w:rsidP="00670BB1">
            <w:r>
              <w:t>4116</w:t>
            </w:r>
          </w:p>
        </w:tc>
        <w:tc>
          <w:tcPr>
            <w:tcW w:w="7796" w:type="dxa"/>
          </w:tcPr>
          <w:p w:rsidR="00670BB1" w:rsidRDefault="00670BB1" w:rsidP="00670BB1">
            <w:r>
              <w:t xml:space="preserve">Ostatní </w:t>
            </w:r>
            <w:proofErr w:type="spellStart"/>
            <w:r>
              <w:t>neinv</w:t>
            </w:r>
            <w:proofErr w:type="spellEnd"/>
            <w:r>
              <w:t>. transfery ze stát. rozpočtu</w:t>
            </w:r>
          </w:p>
        </w:tc>
        <w:tc>
          <w:tcPr>
            <w:tcW w:w="1559" w:type="dxa"/>
          </w:tcPr>
          <w:p w:rsidR="00670BB1" w:rsidRDefault="00B11283" w:rsidP="00670BB1">
            <w:pPr>
              <w:jc w:val="right"/>
            </w:pPr>
            <w:r>
              <w:t>503,86</w:t>
            </w:r>
          </w:p>
        </w:tc>
        <w:tc>
          <w:tcPr>
            <w:tcW w:w="1985" w:type="dxa"/>
          </w:tcPr>
          <w:p w:rsidR="00670BB1" w:rsidRDefault="00B11283" w:rsidP="00670BB1">
            <w:pPr>
              <w:jc w:val="right"/>
            </w:pPr>
            <w:r>
              <w:t>503.856</w:t>
            </w:r>
          </w:p>
        </w:tc>
        <w:tc>
          <w:tcPr>
            <w:tcW w:w="1396" w:type="dxa"/>
          </w:tcPr>
          <w:p w:rsidR="00670BB1" w:rsidRPr="001F070C" w:rsidRDefault="000536C3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B11283" w:rsidTr="00453FF2">
        <w:tc>
          <w:tcPr>
            <w:tcW w:w="1384" w:type="dxa"/>
          </w:tcPr>
          <w:p w:rsidR="00B11283" w:rsidRDefault="00B11283" w:rsidP="00670BB1"/>
        </w:tc>
        <w:tc>
          <w:tcPr>
            <w:tcW w:w="1418" w:type="dxa"/>
          </w:tcPr>
          <w:p w:rsidR="00B11283" w:rsidRDefault="00B11283" w:rsidP="00670BB1">
            <w:r>
              <w:t>4122</w:t>
            </w:r>
          </w:p>
        </w:tc>
        <w:tc>
          <w:tcPr>
            <w:tcW w:w="7796" w:type="dxa"/>
          </w:tcPr>
          <w:p w:rsidR="00B11283" w:rsidRDefault="00B11283" w:rsidP="00670BB1">
            <w:proofErr w:type="spellStart"/>
            <w:r>
              <w:t>Neinvest</w:t>
            </w:r>
            <w:proofErr w:type="spellEnd"/>
            <w:r>
              <w:t>. přijaté transfery od krajů</w:t>
            </w:r>
          </w:p>
        </w:tc>
        <w:tc>
          <w:tcPr>
            <w:tcW w:w="1559" w:type="dxa"/>
          </w:tcPr>
          <w:p w:rsidR="00B11283" w:rsidRDefault="00B11283" w:rsidP="00670BB1">
            <w:pPr>
              <w:jc w:val="right"/>
            </w:pPr>
            <w:r>
              <w:t>66,43</w:t>
            </w:r>
          </w:p>
        </w:tc>
        <w:tc>
          <w:tcPr>
            <w:tcW w:w="1985" w:type="dxa"/>
          </w:tcPr>
          <w:p w:rsidR="00B11283" w:rsidRDefault="00B11283" w:rsidP="00670BB1">
            <w:pPr>
              <w:jc w:val="right"/>
            </w:pPr>
            <w:r>
              <w:t>66.431,9</w:t>
            </w:r>
          </w:p>
        </w:tc>
        <w:tc>
          <w:tcPr>
            <w:tcW w:w="1396" w:type="dxa"/>
          </w:tcPr>
          <w:p w:rsidR="00B11283" w:rsidRPr="001F070C" w:rsidRDefault="000536C3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>
            <w:r>
              <w:t>1032</w:t>
            </w:r>
          </w:p>
        </w:tc>
        <w:tc>
          <w:tcPr>
            <w:tcW w:w="1418" w:type="dxa"/>
          </w:tcPr>
          <w:p w:rsidR="00670BB1" w:rsidRDefault="00670BB1" w:rsidP="00670BB1"/>
        </w:tc>
        <w:tc>
          <w:tcPr>
            <w:tcW w:w="7796" w:type="dxa"/>
          </w:tcPr>
          <w:p w:rsidR="00670BB1" w:rsidRDefault="00670BB1" w:rsidP="00670BB1">
            <w:r>
              <w:t xml:space="preserve">Prodej dřeva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70BB1" w:rsidRDefault="00B11283" w:rsidP="00670BB1">
            <w:pPr>
              <w:jc w:val="right"/>
            </w:pPr>
            <w:r>
              <w:t>60</w:t>
            </w:r>
          </w:p>
        </w:tc>
        <w:tc>
          <w:tcPr>
            <w:tcW w:w="1985" w:type="dxa"/>
          </w:tcPr>
          <w:p w:rsidR="00670BB1" w:rsidRDefault="00B11283" w:rsidP="00670BB1">
            <w:pPr>
              <w:jc w:val="right"/>
            </w:pPr>
            <w:r>
              <w:t>137.901</w:t>
            </w:r>
          </w:p>
        </w:tc>
        <w:tc>
          <w:tcPr>
            <w:tcW w:w="1396" w:type="dxa"/>
          </w:tcPr>
          <w:p w:rsidR="00670BB1" w:rsidRPr="001F070C" w:rsidRDefault="001F070C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350</w:t>
            </w:r>
          </w:p>
        </w:tc>
      </w:tr>
      <w:tr w:rsidR="00477FE1" w:rsidTr="00453FF2">
        <w:tc>
          <w:tcPr>
            <w:tcW w:w="1384" w:type="dxa"/>
          </w:tcPr>
          <w:p w:rsidR="00477FE1" w:rsidRDefault="00477FE1" w:rsidP="00670BB1">
            <w:r>
              <w:t>1345 (2022)</w:t>
            </w:r>
          </w:p>
        </w:tc>
        <w:tc>
          <w:tcPr>
            <w:tcW w:w="1418" w:type="dxa"/>
          </w:tcPr>
          <w:p w:rsidR="00477FE1" w:rsidRDefault="00477FE1" w:rsidP="00670BB1"/>
        </w:tc>
        <w:tc>
          <w:tcPr>
            <w:tcW w:w="7796" w:type="dxa"/>
          </w:tcPr>
          <w:p w:rsidR="00477FE1" w:rsidRDefault="00477FE1" w:rsidP="00670BB1">
            <w:r>
              <w:t>Sběr a svoz komunálních odpadů</w:t>
            </w:r>
          </w:p>
        </w:tc>
        <w:tc>
          <w:tcPr>
            <w:tcW w:w="1559" w:type="dxa"/>
          </w:tcPr>
          <w:p w:rsidR="00477FE1" w:rsidRDefault="00613324" w:rsidP="00670BB1">
            <w:pPr>
              <w:jc w:val="right"/>
            </w:pPr>
            <w:r>
              <w:t>-</w:t>
            </w:r>
          </w:p>
        </w:tc>
        <w:tc>
          <w:tcPr>
            <w:tcW w:w="1985" w:type="dxa"/>
          </w:tcPr>
          <w:p w:rsidR="00477FE1" w:rsidRDefault="00613324" w:rsidP="00670BB1">
            <w:pPr>
              <w:jc w:val="right"/>
            </w:pPr>
            <w:r>
              <w:t>-</w:t>
            </w:r>
          </w:p>
        </w:tc>
        <w:tc>
          <w:tcPr>
            <w:tcW w:w="1396" w:type="dxa"/>
          </w:tcPr>
          <w:p w:rsidR="00477FE1" w:rsidRDefault="00477FE1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560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>
            <w:r>
              <w:t>3349</w:t>
            </w:r>
          </w:p>
        </w:tc>
        <w:tc>
          <w:tcPr>
            <w:tcW w:w="1418" w:type="dxa"/>
          </w:tcPr>
          <w:p w:rsidR="00670BB1" w:rsidRDefault="00670BB1" w:rsidP="00670BB1"/>
        </w:tc>
        <w:tc>
          <w:tcPr>
            <w:tcW w:w="7796" w:type="dxa"/>
          </w:tcPr>
          <w:p w:rsidR="00670BB1" w:rsidRDefault="00670BB1" w:rsidP="00670BB1">
            <w:r>
              <w:t xml:space="preserve">Příspěvky na obecní zpravodaj                                                                                      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10</w:t>
            </w:r>
          </w:p>
        </w:tc>
        <w:tc>
          <w:tcPr>
            <w:tcW w:w="1985" w:type="dxa"/>
          </w:tcPr>
          <w:p w:rsidR="00670BB1" w:rsidRDefault="00B11283" w:rsidP="00B11283">
            <w:pPr>
              <w:jc w:val="right"/>
            </w:pPr>
            <w:r>
              <w:t>16.659</w:t>
            </w:r>
          </w:p>
        </w:tc>
        <w:tc>
          <w:tcPr>
            <w:tcW w:w="1396" w:type="dxa"/>
          </w:tcPr>
          <w:p w:rsidR="00670BB1" w:rsidRPr="001F070C" w:rsidRDefault="001F070C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>
            <w:r>
              <w:t>3612</w:t>
            </w:r>
          </w:p>
        </w:tc>
        <w:tc>
          <w:tcPr>
            <w:tcW w:w="1418" w:type="dxa"/>
          </w:tcPr>
          <w:p w:rsidR="00670BB1" w:rsidRDefault="00670BB1" w:rsidP="00670BB1"/>
        </w:tc>
        <w:tc>
          <w:tcPr>
            <w:tcW w:w="7796" w:type="dxa"/>
          </w:tcPr>
          <w:p w:rsidR="00670BB1" w:rsidRDefault="00670BB1" w:rsidP="00670BB1">
            <w:r>
              <w:t xml:space="preserve">Nájemné za obecní byty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175</w:t>
            </w:r>
          </w:p>
        </w:tc>
        <w:tc>
          <w:tcPr>
            <w:tcW w:w="1985" w:type="dxa"/>
          </w:tcPr>
          <w:p w:rsidR="00670BB1" w:rsidRDefault="00B11283" w:rsidP="00670BB1">
            <w:pPr>
              <w:jc w:val="right"/>
            </w:pPr>
            <w:r>
              <w:t>175.368</w:t>
            </w:r>
          </w:p>
        </w:tc>
        <w:tc>
          <w:tcPr>
            <w:tcW w:w="1396" w:type="dxa"/>
          </w:tcPr>
          <w:p w:rsidR="00670BB1" w:rsidRPr="001F070C" w:rsidRDefault="001F070C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175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>
            <w:r>
              <w:t>3632</w:t>
            </w:r>
          </w:p>
        </w:tc>
        <w:tc>
          <w:tcPr>
            <w:tcW w:w="1418" w:type="dxa"/>
          </w:tcPr>
          <w:p w:rsidR="00670BB1" w:rsidRDefault="00670BB1" w:rsidP="00670BB1"/>
        </w:tc>
        <w:tc>
          <w:tcPr>
            <w:tcW w:w="7796" w:type="dxa"/>
          </w:tcPr>
          <w:p w:rsidR="00670BB1" w:rsidRDefault="00670BB1" w:rsidP="00670BB1">
            <w:r>
              <w:t xml:space="preserve">Pronájmy hrobových míst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10</w:t>
            </w:r>
          </w:p>
        </w:tc>
        <w:tc>
          <w:tcPr>
            <w:tcW w:w="1985" w:type="dxa"/>
          </w:tcPr>
          <w:p w:rsidR="00670BB1" w:rsidRDefault="00B11283" w:rsidP="00670BB1">
            <w:pPr>
              <w:jc w:val="right"/>
            </w:pPr>
            <w:r>
              <w:t>22.145</w:t>
            </w:r>
          </w:p>
        </w:tc>
        <w:tc>
          <w:tcPr>
            <w:tcW w:w="1396" w:type="dxa"/>
          </w:tcPr>
          <w:p w:rsidR="00670BB1" w:rsidRPr="001F070C" w:rsidRDefault="001F070C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>
            <w:r>
              <w:t>3639</w:t>
            </w:r>
          </w:p>
        </w:tc>
        <w:tc>
          <w:tcPr>
            <w:tcW w:w="1418" w:type="dxa"/>
          </w:tcPr>
          <w:p w:rsidR="00670BB1" w:rsidRDefault="00670BB1" w:rsidP="00670BB1"/>
        </w:tc>
        <w:tc>
          <w:tcPr>
            <w:tcW w:w="7796" w:type="dxa"/>
          </w:tcPr>
          <w:p w:rsidR="00670BB1" w:rsidRDefault="00670BB1" w:rsidP="00670BB1">
            <w:r>
              <w:t xml:space="preserve">Místní hospodářství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70BB1" w:rsidRDefault="00B11283" w:rsidP="00B11283">
            <w:pPr>
              <w:jc w:val="right"/>
            </w:pPr>
            <w:r>
              <w:t>7</w:t>
            </w:r>
            <w:r w:rsidR="00670BB1">
              <w:t>.</w:t>
            </w:r>
            <w:r>
              <w:t>6</w:t>
            </w:r>
            <w:r w:rsidR="00670BB1">
              <w:t>20</w:t>
            </w:r>
          </w:p>
        </w:tc>
        <w:tc>
          <w:tcPr>
            <w:tcW w:w="1985" w:type="dxa"/>
          </w:tcPr>
          <w:p w:rsidR="00670BB1" w:rsidRDefault="00B11283" w:rsidP="00670BB1">
            <w:pPr>
              <w:jc w:val="right"/>
            </w:pPr>
            <w:r>
              <w:t>7.769.462,39</w:t>
            </w:r>
          </w:p>
        </w:tc>
        <w:tc>
          <w:tcPr>
            <w:tcW w:w="1396" w:type="dxa"/>
          </w:tcPr>
          <w:p w:rsidR="00670BB1" w:rsidRPr="001F070C" w:rsidRDefault="006430E9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168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>
            <w:r>
              <w:t>3722</w:t>
            </w:r>
            <w:r w:rsidR="00477FE1">
              <w:t xml:space="preserve"> (2021)</w:t>
            </w:r>
          </w:p>
        </w:tc>
        <w:tc>
          <w:tcPr>
            <w:tcW w:w="1418" w:type="dxa"/>
          </w:tcPr>
          <w:p w:rsidR="00670BB1" w:rsidRDefault="00670BB1" w:rsidP="00670BB1"/>
        </w:tc>
        <w:tc>
          <w:tcPr>
            <w:tcW w:w="7796" w:type="dxa"/>
          </w:tcPr>
          <w:p w:rsidR="00670BB1" w:rsidRDefault="00670BB1" w:rsidP="00670BB1">
            <w:r>
              <w:t xml:space="preserve">Sběr a svoz komunálních odpadů                                                                                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540</w:t>
            </w:r>
          </w:p>
        </w:tc>
        <w:tc>
          <w:tcPr>
            <w:tcW w:w="1985" w:type="dxa"/>
          </w:tcPr>
          <w:p w:rsidR="00670BB1" w:rsidRDefault="00B11283" w:rsidP="00670BB1">
            <w:pPr>
              <w:jc w:val="right"/>
            </w:pPr>
            <w:r>
              <w:t>556.424</w:t>
            </w:r>
          </w:p>
        </w:tc>
        <w:tc>
          <w:tcPr>
            <w:tcW w:w="1396" w:type="dxa"/>
          </w:tcPr>
          <w:p w:rsidR="00670BB1" w:rsidRPr="001F070C" w:rsidRDefault="00613324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>
            <w:r>
              <w:t>3725</w:t>
            </w:r>
          </w:p>
        </w:tc>
        <w:tc>
          <w:tcPr>
            <w:tcW w:w="1418" w:type="dxa"/>
          </w:tcPr>
          <w:p w:rsidR="00670BB1" w:rsidRDefault="00670BB1" w:rsidP="00670BB1"/>
        </w:tc>
        <w:tc>
          <w:tcPr>
            <w:tcW w:w="7796" w:type="dxa"/>
          </w:tcPr>
          <w:p w:rsidR="00670BB1" w:rsidRDefault="00670BB1" w:rsidP="00670BB1">
            <w:r>
              <w:t xml:space="preserve">Příspěvek za třídění odpadu                                                                                          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60</w:t>
            </w:r>
          </w:p>
        </w:tc>
        <w:tc>
          <w:tcPr>
            <w:tcW w:w="1985" w:type="dxa"/>
          </w:tcPr>
          <w:p w:rsidR="00670BB1" w:rsidRDefault="00B11283" w:rsidP="00670BB1">
            <w:pPr>
              <w:jc w:val="right"/>
            </w:pPr>
            <w:r>
              <w:t>97.433,5</w:t>
            </w:r>
          </w:p>
        </w:tc>
        <w:tc>
          <w:tcPr>
            <w:tcW w:w="1396" w:type="dxa"/>
          </w:tcPr>
          <w:p w:rsidR="00670BB1" w:rsidRPr="001F070C" w:rsidRDefault="001F070C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90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>
            <w:r>
              <w:t>6310</w:t>
            </w:r>
          </w:p>
        </w:tc>
        <w:tc>
          <w:tcPr>
            <w:tcW w:w="1418" w:type="dxa"/>
          </w:tcPr>
          <w:p w:rsidR="00670BB1" w:rsidRDefault="00670BB1" w:rsidP="00670BB1"/>
        </w:tc>
        <w:tc>
          <w:tcPr>
            <w:tcW w:w="7796" w:type="dxa"/>
          </w:tcPr>
          <w:p w:rsidR="00670BB1" w:rsidRDefault="00670BB1" w:rsidP="00670BB1">
            <w:r>
              <w:t xml:space="preserve">Příjmy z úroků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15</w:t>
            </w:r>
          </w:p>
        </w:tc>
        <w:tc>
          <w:tcPr>
            <w:tcW w:w="1985" w:type="dxa"/>
          </w:tcPr>
          <w:p w:rsidR="00670BB1" w:rsidRDefault="00B11283" w:rsidP="00670BB1">
            <w:pPr>
              <w:jc w:val="right"/>
            </w:pPr>
            <w:r>
              <w:t>81.077,11</w:t>
            </w:r>
          </w:p>
        </w:tc>
        <w:tc>
          <w:tcPr>
            <w:tcW w:w="1396" w:type="dxa"/>
          </w:tcPr>
          <w:p w:rsidR="00670BB1" w:rsidRPr="001F070C" w:rsidRDefault="001F070C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</w:tr>
      <w:tr w:rsidR="00670BB1" w:rsidTr="00453FF2">
        <w:tc>
          <w:tcPr>
            <w:tcW w:w="1384" w:type="dxa"/>
          </w:tcPr>
          <w:p w:rsidR="00670BB1" w:rsidRDefault="00670BB1" w:rsidP="00670BB1">
            <w:r>
              <w:t>6409</w:t>
            </w:r>
          </w:p>
        </w:tc>
        <w:tc>
          <w:tcPr>
            <w:tcW w:w="1418" w:type="dxa"/>
          </w:tcPr>
          <w:p w:rsidR="00670BB1" w:rsidRDefault="00670BB1" w:rsidP="00670BB1"/>
        </w:tc>
        <w:tc>
          <w:tcPr>
            <w:tcW w:w="7796" w:type="dxa"/>
          </w:tcPr>
          <w:p w:rsidR="00670BB1" w:rsidRDefault="00670BB1" w:rsidP="00670BB1">
            <w:r>
              <w:t>Sankční platby</w:t>
            </w:r>
          </w:p>
        </w:tc>
        <w:tc>
          <w:tcPr>
            <w:tcW w:w="1559" w:type="dxa"/>
          </w:tcPr>
          <w:p w:rsidR="00670BB1" w:rsidRDefault="00670BB1" w:rsidP="00670BB1">
            <w:pPr>
              <w:jc w:val="right"/>
            </w:pPr>
            <w:r>
              <w:t>0</w:t>
            </w:r>
          </w:p>
        </w:tc>
        <w:tc>
          <w:tcPr>
            <w:tcW w:w="1985" w:type="dxa"/>
          </w:tcPr>
          <w:p w:rsidR="00670BB1" w:rsidRDefault="00B11283" w:rsidP="00670BB1">
            <w:pPr>
              <w:jc w:val="right"/>
            </w:pPr>
            <w:r>
              <w:t>2.669,73</w:t>
            </w:r>
          </w:p>
        </w:tc>
        <w:tc>
          <w:tcPr>
            <w:tcW w:w="1396" w:type="dxa"/>
          </w:tcPr>
          <w:p w:rsidR="00670BB1" w:rsidRPr="001F070C" w:rsidRDefault="000536C3" w:rsidP="00670BB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670BB1" w:rsidTr="00FE5DE4"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670BB1" w:rsidRDefault="00670BB1" w:rsidP="00670BB1"/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670BB1" w:rsidRDefault="00670BB1" w:rsidP="00670BB1"/>
        </w:tc>
        <w:tc>
          <w:tcPr>
            <w:tcW w:w="77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670BB1" w:rsidRDefault="00670BB1" w:rsidP="00670BB1">
            <w:r>
              <w:t xml:space="preserve">Celkem </w:t>
            </w:r>
            <w:r w:rsidRPr="008314D3">
              <w:rPr>
                <w:b/>
              </w:rPr>
              <w:t>příjmy</w:t>
            </w:r>
            <w:r>
              <w:t xml:space="preserve"> v tisících Kč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670BB1" w:rsidRPr="008314D3" w:rsidRDefault="00670BB1" w:rsidP="009815D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815D9">
              <w:rPr>
                <w:b/>
              </w:rPr>
              <w:t>9</w:t>
            </w:r>
            <w:r>
              <w:rPr>
                <w:b/>
              </w:rPr>
              <w:t>.</w:t>
            </w:r>
            <w:r w:rsidR="009815D9">
              <w:rPr>
                <w:b/>
              </w:rPr>
              <w:t>775</w:t>
            </w:r>
            <w:r>
              <w:rPr>
                <w:b/>
              </w:rPr>
              <w:t>,</w:t>
            </w:r>
            <w:r w:rsidR="009815D9">
              <w:rPr>
                <w:b/>
              </w:rPr>
              <w:t>79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670BB1" w:rsidRPr="00B75B28" w:rsidRDefault="009815D9" w:rsidP="00670BB1">
            <w:pPr>
              <w:jc w:val="right"/>
              <w:rPr>
                <w:b/>
              </w:rPr>
            </w:pPr>
            <w:r>
              <w:rPr>
                <w:b/>
              </w:rPr>
              <w:t>21.981.587,48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670BB1" w:rsidRPr="008314D3" w:rsidRDefault="00F000E7" w:rsidP="00B80001">
            <w:pPr>
              <w:jc w:val="right"/>
              <w:rPr>
                <w:b/>
              </w:rPr>
            </w:pPr>
            <w:r w:rsidRPr="00F000E7">
              <w:rPr>
                <w:b/>
                <w:color w:val="FF0000"/>
              </w:rPr>
              <w:t>1</w:t>
            </w:r>
            <w:r w:rsidR="00B80001">
              <w:rPr>
                <w:b/>
                <w:color w:val="FF0000"/>
              </w:rPr>
              <w:t>3</w:t>
            </w:r>
            <w:r w:rsidRPr="00F000E7">
              <w:rPr>
                <w:b/>
                <w:color w:val="FF0000"/>
              </w:rPr>
              <w:t>.</w:t>
            </w:r>
            <w:r w:rsidR="00B80001">
              <w:rPr>
                <w:b/>
                <w:color w:val="FF0000"/>
              </w:rPr>
              <w:t>706</w:t>
            </w:r>
            <w:r w:rsidRPr="00F000E7">
              <w:rPr>
                <w:b/>
                <w:color w:val="FF0000"/>
              </w:rPr>
              <w:t>,89</w:t>
            </w:r>
            <w:r w:rsidR="00B80001">
              <w:rPr>
                <w:b/>
                <w:color w:val="FF0000"/>
              </w:rPr>
              <w:t>6</w:t>
            </w:r>
          </w:p>
        </w:tc>
      </w:tr>
    </w:tbl>
    <w:p w:rsidR="00A97E28" w:rsidRPr="00453FF2" w:rsidRDefault="0053674C" w:rsidP="00453FF2">
      <w:pPr>
        <w:spacing w:after="0"/>
        <w:rPr>
          <w:sz w:val="32"/>
          <w:szCs w:val="32"/>
        </w:rPr>
      </w:pPr>
      <w:r>
        <w:rPr>
          <w:sz w:val="32"/>
          <w:szCs w:val="32"/>
        </w:rPr>
        <w:t>R</w:t>
      </w:r>
      <w:r w:rsidR="00453FF2" w:rsidRPr="00453FF2">
        <w:rPr>
          <w:sz w:val="32"/>
          <w:szCs w:val="32"/>
        </w:rPr>
        <w:t>ozpoč</w:t>
      </w:r>
      <w:r>
        <w:rPr>
          <w:sz w:val="32"/>
          <w:szCs w:val="32"/>
        </w:rPr>
        <w:t>e</w:t>
      </w:r>
      <w:r w:rsidR="00453FF2" w:rsidRPr="00453FF2">
        <w:rPr>
          <w:sz w:val="32"/>
          <w:szCs w:val="32"/>
        </w:rPr>
        <w:t>t pro rok 20</w:t>
      </w:r>
      <w:r w:rsidR="00B20FE9">
        <w:rPr>
          <w:sz w:val="32"/>
          <w:szCs w:val="32"/>
        </w:rPr>
        <w:t>2</w:t>
      </w:r>
      <w:r w:rsidR="009A30D8">
        <w:rPr>
          <w:sz w:val="32"/>
          <w:szCs w:val="32"/>
        </w:rPr>
        <w:t>2</w:t>
      </w:r>
    </w:p>
    <w:p w:rsidR="009F3CFA" w:rsidRDefault="009F3CFA"/>
    <w:p w:rsidR="009F3CFA" w:rsidRDefault="009F3CFA"/>
    <w:tbl>
      <w:tblPr>
        <w:tblStyle w:val="Mkatabulky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1384"/>
        <w:gridCol w:w="7654"/>
        <w:gridCol w:w="1559"/>
        <w:gridCol w:w="2127"/>
        <w:gridCol w:w="1396"/>
      </w:tblGrid>
      <w:tr w:rsidR="00ED0E22" w:rsidTr="00ED0E22">
        <w:tc>
          <w:tcPr>
            <w:tcW w:w="1384" w:type="dxa"/>
            <w:shd w:val="clear" w:color="auto" w:fill="92D050"/>
          </w:tcPr>
          <w:p w:rsidR="00ED0E22" w:rsidRDefault="00ED0E22" w:rsidP="00ED0E22">
            <w:proofErr w:type="spellStart"/>
            <w:r>
              <w:lastRenderedPageBreak/>
              <w:t>Odd</w:t>
            </w:r>
            <w:proofErr w:type="spellEnd"/>
            <w:r>
              <w:t>/par</w:t>
            </w:r>
          </w:p>
        </w:tc>
        <w:tc>
          <w:tcPr>
            <w:tcW w:w="7654" w:type="dxa"/>
            <w:shd w:val="clear" w:color="auto" w:fill="92D050"/>
          </w:tcPr>
          <w:p w:rsidR="00ED0E22" w:rsidRDefault="00ED0E22" w:rsidP="00ED0E22">
            <w:r>
              <w:t xml:space="preserve">Popis </w:t>
            </w:r>
            <w:proofErr w:type="spellStart"/>
            <w:r>
              <w:t>odd</w:t>
            </w:r>
            <w:proofErr w:type="spellEnd"/>
            <w:r>
              <w:t>/par</w:t>
            </w:r>
          </w:p>
        </w:tc>
        <w:tc>
          <w:tcPr>
            <w:tcW w:w="1559" w:type="dxa"/>
            <w:shd w:val="clear" w:color="auto" w:fill="92D050"/>
          </w:tcPr>
          <w:p w:rsidR="00ED0E22" w:rsidRDefault="00ED0E22" w:rsidP="00ED0E22">
            <w:pPr>
              <w:jc w:val="center"/>
            </w:pPr>
            <w:r>
              <w:t>2021</w:t>
            </w:r>
          </w:p>
          <w:p w:rsidR="00ED0E22" w:rsidRDefault="00ED0E22" w:rsidP="00ED0E22">
            <w:pPr>
              <w:jc w:val="center"/>
            </w:pPr>
            <w:r>
              <w:t>Schváleno</w:t>
            </w:r>
          </w:p>
          <w:p w:rsidR="00ED0E22" w:rsidRDefault="00ED0E22" w:rsidP="00ED0E22">
            <w:pPr>
              <w:jc w:val="center"/>
            </w:pPr>
            <w:r>
              <w:t>(v tis. Kč)</w:t>
            </w:r>
          </w:p>
        </w:tc>
        <w:tc>
          <w:tcPr>
            <w:tcW w:w="2127" w:type="dxa"/>
            <w:shd w:val="clear" w:color="auto" w:fill="92D050"/>
          </w:tcPr>
          <w:p w:rsidR="00ED0E22" w:rsidRDefault="00ED0E22" w:rsidP="00ED0E22">
            <w:pPr>
              <w:jc w:val="center"/>
            </w:pPr>
            <w:r>
              <w:t>2021</w:t>
            </w:r>
          </w:p>
          <w:p w:rsidR="00ED0E22" w:rsidRDefault="00ED0E22" w:rsidP="00ED0E22">
            <w:pPr>
              <w:jc w:val="center"/>
            </w:pPr>
            <w:r>
              <w:t>Skutečnost</w:t>
            </w:r>
          </w:p>
          <w:p w:rsidR="00ED0E22" w:rsidRDefault="00ED0E22" w:rsidP="00ED0E22">
            <w:pPr>
              <w:jc w:val="center"/>
            </w:pPr>
            <w:r>
              <w:t>(v Kč)</w:t>
            </w:r>
          </w:p>
        </w:tc>
        <w:tc>
          <w:tcPr>
            <w:tcW w:w="1396" w:type="dxa"/>
            <w:shd w:val="clear" w:color="auto" w:fill="92D050"/>
          </w:tcPr>
          <w:p w:rsidR="00ED0E22" w:rsidRDefault="00ED0E22" w:rsidP="00ED0E22">
            <w:pPr>
              <w:jc w:val="center"/>
            </w:pPr>
            <w:r>
              <w:t>2022</w:t>
            </w:r>
          </w:p>
          <w:p w:rsidR="00ED0E22" w:rsidRDefault="00ED0E22" w:rsidP="00ED0E22">
            <w:pPr>
              <w:jc w:val="center"/>
            </w:pPr>
          </w:p>
          <w:p w:rsidR="00ED0E22" w:rsidRDefault="00ED0E22" w:rsidP="00ED0E22">
            <w:pPr>
              <w:jc w:val="center"/>
            </w:pPr>
            <w:r>
              <w:t>(v tis. Kč)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1032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Obecní les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143,64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98.021,3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 w:rsidRPr="009A0C35">
              <w:rPr>
                <w:color w:val="FF0000"/>
              </w:rPr>
              <w:t>280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1036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Správa lesa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60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40.708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2143</w:t>
            </w:r>
          </w:p>
        </w:tc>
        <w:tc>
          <w:tcPr>
            <w:tcW w:w="7654" w:type="dxa"/>
          </w:tcPr>
          <w:p w:rsidR="00ED0E22" w:rsidRDefault="00ED0E22" w:rsidP="00ED0E22">
            <w:r>
              <w:t>Cestovní ruch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25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0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2212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Místní komunikace        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1.750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1.749.852,43</w:t>
            </w:r>
          </w:p>
        </w:tc>
        <w:tc>
          <w:tcPr>
            <w:tcW w:w="1396" w:type="dxa"/>
          </w:tcPr>
          <w:p w:rsidR="00ED0E22" w:rsidRPr="009A0C35" w:rsidRDefault="00ED0E22" w:rsidP="00A673D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2.</w:t>
            </w:r>
            <w:r w:rsidR="00A673DB">
              <w:rPr>
                <w:color w:val="FF0000"/>
              </w:rPr>
              <w:t>1</w:t>
            </w:r>
            <w:bookmarkStart w:id="0" w:name="_GoBack"/>
            <w:bookmarkEnd w:id="0"/>
            <w:r>
              <w:rPr>
                <w:color w:val="FF0000"/>
              </w:rPr>
              <w:t>00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2292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Dopravní obslužnost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750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589.840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637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2321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Vodovod a kanalizace      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2.200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2.045.411,8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3.200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3113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Základní škola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1.786,22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1.784.432,62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1.300</w:t>
            </w:r>
          </w:p>
        </w:tc>
      </w:tr>
      <w:tr w:rsidR="00ED0E22" w:rsidTr="00ED0E22">
        <w:trPr>
          <w:trHeight w:val="309"/>
        </w:trPr>
        <w:tc>
          <w:tcPr>
            <w:tcW w:w="1384" w:type="dxa"/>
          </w:tcPr>
          <w:p w:rsidR="00ED0E22" w:rsidRDefault="00ED0E22" w:rsidP="00ED0E22">
            <w:r>
              <w:t>3314</w:t>
            </w:r>
          </w:p>
        </w:tc>
        <w:tc>
          <w:tcPr>
            <w:tcW w:w="7654" w:type="dxa"/>
          </w:tcPr>
          <w:p w:rsidR="00ED0E22" w:rsidRDefault="00ED0E22" w:rsidP="00ED0E22">
            <w:r>
              <w:t>Knihovna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200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118.729,62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300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3319</w:t>
            </w:r>
          </w:p>
        </w:tc>
        <w:tc>
          <w:tcPr>
            <w:tcW w:w="7654" w:type="dxa"/>
          </w:tcPr>
          <w:p w:rsidR="00ED0E22" w:rsidRDefault="00ED0E22" w:rsidP="00ED0E22">
            <w:r>
              <w:t>Kronika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10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0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3349</w:t>
            </w:r>
          </w:p>
        </w:tc>
        <w:tc>
          <w:tcPr>
            <w:tcW w:w="7654" w:type="dxa"/>
          </w:tcPr>
          <w:p w:rsidR="00ED0E22" w:rsidRDefault="00ED0E22" w:rsidP="00ED0E22">
            <w:r>
              <w:t>Zpravodaj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50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40.779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3399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Kultura v obci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184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86.822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3412</w:t>
            </w:r>
          </w:p>
        </w:tc>
        <w:tc>
          <w:tcPr>
            <w:tcW w:w="7654" w:type="dxa"/>
          </w:tcPr>
          <w:p w:rsidR="00ED0E22" w:rsidRDefault="00ED0E22" w:rsidP="00ED0E22">
            <w:r>
              <w:t>Sportovní zařízení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20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5.785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3419</w:t>
            </w:r>
          </w:p>
        </w:tc>
        <w:tc>
          <w:tcPr>
            <w:tcW w:w="7654" w:type="dxa"/>
          </w:tcPr>
          <w:p w:rsidR="00ED0E22" w:rsidRDefault="00ED0E22" w:rsidP="00ED0E22">
            <w:r>
              <w:t>Sport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30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15.000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3612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Bytové hospodářství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100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924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3631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Veřejné osvětlení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500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287.304,58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3632</w:t>
            </w:r>
          </w:p>
        </w:tc>
        <w:tc>
          <w:tcPr>
            <w:tcW w:w="7654" w:type="dxa"/>
          </w:tcPr>
          <w:p w:rsidR="00ED0E22" w:rsidRDefault="00ED0E22" w:rsidP="00ED0E22">
            <w:r>
              <w:t>Hřbitov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15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10.600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3639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Místní hospodářství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3.536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3.222.501,01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5.200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3722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Svoz odpadů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970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861.136,75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1.000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3745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Veřejná zeleň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100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97.764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4351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Sociální služby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16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11.080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5213</w:t>
            </w:r>
          </w:p>
        </w:tc>
        <w:tc>
          <w:tcPr>
            <w:tcW w:w="7654" w:type="dxa"/>
          </w:tcPr>
          <w:p w:rsidR="00ED0E22" w:rsidRDefault="00ED0E22" w:rsidP="00ED0E22">
            <w:r>
              <w:t>Krizová opatření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100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39.963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5512</w:t>
            </w:r>
          </w:p>
        </w:tc>
        <w:tc>
          <w:tcPr>
            <w:tcW w:w="7654" w:type="dxa"/>
          </w:tcPr>
          <w:p w:rsidR="00ED0E22" w:rsidRDefault="00ED0E22" w:rsidP="00ED0E22">
            <w:r>
              <w:t>Hasiči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262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224.691,77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90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6112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Zastupitelstvo obce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1.581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1.549.352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1.581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6115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Volby  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31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30.879,1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6171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Činnost místní správy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1.968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1.664.596,5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2.000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6223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Příspěvek sdružením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5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4.155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6391</w:t>
            </w:r>
          </w:p>
        </w:tc>
        <w:tc>
          <w:tcPr>
            <w:tcW w:w="7654" w:type="dxa"/>
          </w:tcPr>
          <w:p w:rsidR="00ED0E22" w:rsidRDefault="00ED0E22" w:rsidP="00ED0E22">
            <w:r>
              <w:t>Soudní a mimosoudní rehabilitace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97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96.855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6402</w:t>
            </w:r>
          </w:p>
        </w:tc>
        <w:tc>
          <w:tcPr>
            <w:tcW w:w="7654" w:type="dxa"/>
          </w:tcPr>
          <w:p w:rsidR="00ED0E22" w:rsidRDefault="00ED0E22" w:rsidP="00ED0E22">
            <w:r>
              <w:t>Finanční vypořádání min. let</w:t>
            </w:r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2,82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2.812,9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0,12</w:t>
            </w:r>
          </w:p>
        </w:tc>
      </w:tr>
      <w:tr w:rsidR="00ED0E22" w:rsidTr="00ED0E22">
        <w:tc>
          <w:tcPr>
            <w:tcW w:w="1384" w:type="dxa"/>
          </w:tcPr>
          <w:p w:rsidR="00ED0E22" w:rsidRDefault="00ED0E22" w:rsidP="00ED0E22">
            <w:r>
              <w:t>6409</w:t>
            </w:r>
          </w:p>
        </w:tc>
        <w:tc>
          <w:tcPr>
            <w:tcW w:w="7654" w:type="dxa"/>
          </w:tcPr>
          <w:p w:rsidR="00ED0E22" w:rsidRDefault="00ED0E22" w:rsidP="00ED0E22">
            <w:r>
              <w:t xml:space="preserve">Ostatní činnosti </w:t>
            </w:r>
            <w:proofErr w:type="spellStart"/>
            <w:r>
              <w:t>j.n</w:t>
            </w:r>
            <w:proofErr w:type="spellEnd"/>
          </w:p>
        </w:tc>
        <w:tc>
          <w:tcPr>
            <w:tcW w:w="1559" w:type="dxa"/>
          </w:tcPr>
          <w:p w:rsidR="00ED0E22" w:rsidRDefault="00ED0E22" w:rsidP="00ED0E22">
            <w:pPr>
              <w:jc w:val="right"/>
            </w:pPr>
            <w:r>
              <w:t>409</w:t>
            </w:r>
          </w:p>
        </w:tc>
        <w:tc>
          <w:tcPr>
            <w:tcW w:w="2127" w:type="dxa"/>
          </w:tcPr>
          <w:p w:rsidR="00ED0E22" w:rsidRDefault="00ED0E22" w:rsidP="00ED0E22">
            <w:pPr>
              <w:jc w:val="right"/>
            </w:pPr>
            <w:r>
              <w:t>381.317,32</w:t>
            </w:r>
          </w:p>
        </w:tc>
        <w:tc>
          <w:tcPr>
            <w:tcW w:w="1396" w:type="dxa"/>
          </w:tcPr>
          <w:p w:rsidR="00ED0E22" w:rsidRPr="009A0C35" w:rsidRDefault="00ED0E22" w:rsidP="00ED0E2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296</w:t>
            </w:r>
          </w:p>
        </w:tc>
      </w:tr>
      <w:tr w:rsidR="00ED0E22" w:rsidTr="00ED0E22"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D0E22" w:rsidRDefault="00ED0E22" w:rsidP="00ED0E22"/>
        </w:tc>
        <w:tc>
          <w:tcPr>
            <w:tcW w:w="76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D0E22" w:rsidRDefault="00ED0E22" w:rsidP="00ED0E22">
            <w:r>
              <w:t xml:space="preserve">Celkem </w:t>
            </w:r>
            <w:r w:rsidRPr="008314D3">
              <w:rPr>
                <w:b/>
              </w:rPr>
              <w:t>výdaje</w:t>
            </w:r>
            <w:r>
              <w:t xml:space="preserve"> v tisících Kč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D0E22" w:rsidRPr="00B75B28" w:rsidRDefault="00ED0E22" w:rsidP="00ED0E22">
            <w:pPr>
              <w:jc w:val="right"/>
              <w:rPr>
                <w:b/>
              </w:rPr>
            </w:pPr>
            <w:r>
              <w:rPr>
                <w:b/>
              </w:rPr>
              <w:t>16.901,68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D0E22" w:rsidRPr="00B75B28" w:rsidRDefault="00ED0E22" w:rsidP="00ED0E22">
            <w:pPr>
              <w:jc w:val="right"/>
              <w:rPr>
                <w:b/>
              </w:rPr>
            </w:pPr>
            <w:r>
              <w:rPr>
                <w:b/>
              </w:rPr>
              <w:t>15.061.314,7</w:t>
            </w:r>
          </w:p>
        </w:tc>
        <w:tc>
          <w:tcPr>
            <w:tcW w:w="1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D0E22" w:rsidRPr="00B75B28" w:rsidRDefault="00ED0E22" w:rsidP="00ED0E22">
            <w:pPr>
              <w:jc w:val="right"/>
              <w:rPr>
                <w:b/>
              </w:rPr>
            </w:pPr>
            <w:r w:rsidRPr="00004CF8">
              <w:rPr>
                <w:b/>
                <w:color w:val="FF0000"/>
              </w:rPr>
              <w:t>19.559.120</w:t>
            </w:r>
          </w:p>
        </w:tc>
      </w:tr>
    </w:tbl>
    <w:p w:rsidR="009F3CFA" w:rsidRDefault="009F3CFA"/>
    <w:p w:rsidR="00093127" w:rsidRDefault="00093127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A84506" w:rsidRDefault="00326FE3" w:rsidP="00A84506">
      <w:r>
        <w:t>Vyvěšeno:                                                                                                                                                                                        Sejmuto:</w:t>
      </w:r>
      <w:r w:rsidR="008E5AC7">
        <w:t xml:space="preserve"> </w:t>
      </w:r>
      <w:r w:rsidR="00A84506">
        <w:t xml:space="preserve">            </w:t>
      </w:r>
    </w:p>
    <w:p w:rsidR="00ED0E22" w:rsidRDefault="00ED0E22" w:rsidP="00A84506"/>
    <w:sectPr w:rsidR="00ED0E22" w:rsidSect="000F5B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7A" w:rsidRDefault="001B2B7A" w:rsidP="00C072FA">
      <w:pPr>
        <w:spacing w:after="0" w:line="240" w:lineRule="auto"/>
      </w:pPr>
      <w:r>
        <w:separator/>
      </w:r>
    </w:p>
  </w:endnote>
  <w:endnote w:type="continuationSeparator" w:id="0">
    <w:p w:rsidR="001B2B7A" w:rsidRDefault="001B2B7A" w:rsidP="00C0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7A" w:rsidRDefault="001B2B7A" w:rsidP="00C072FA">
      <w:pPr>
        <w:spacing w:after="0" w:line="240" w:lineRule="auto"/>
      </w:pPr>
      <w:r>
        <w:separator/>
      </w:r>
    </w:p>
  </w:footnote>
  <w:footnote w:type="continuationSeparator" w:id="0">
    <w:p w:rsidR="001B2B7A" w:rsidRDefault="001B2B7A" w:rsidP="00C0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80D"/>
    <w:multiLevelType w:val="hybridMultilevel"/>
    <w:tmpl w:val="4FB2BFE8"/>
    <w:lvl w:ilvl="0" w:tplc="0405000F">
      <w:start w:val="1"/>
      <w:numFmt w:val="decimal"/>
      <w:lvlText w:val="%1."/>
      <w:lvlJc w:val="left"/>
      <w:pPr>
        <w:ind w:left="1263" w:hanging="360"/>
      </w:pPr>
    </w:lvl>
    <w:lvl w:ilvl="1" w:tplc="04050019" w:tentative="1">
      <w:start w:val="1"/>
      <w:numFmt w:val="lowerLetter"/>
      <w:lvlText w:val="%2."/>
      <w:lvlJc w:val="left"/>
      <w:pPr>
        <w:ind w:left="1983" w:hanging="360"/>
      </w:pPr>
    </w:lvl>
    <w:lvl w:ilvl="2" w:tplc="0405001B" w:tentative="1">
      <w:start w:val="1"/>
      <w:numFmt w:val="lowerRoman"/>
      <w:lvlText w:val="%3."/>
      <w:lvlJc w:val="right"/>
      <w:pPr>
        <w:ind w:left="2703" w:hanging="180"/>
      </w:pPr>
    </w:lvl>
    <w:lvl w:ilvl="3" w:tplc="0405000F" w:tentative="1">
      <w:start w:val="1"/>
      <w:numFmt w:val="decimal"/>
      <w:lvlText w:val="%4."/>
      <w:lvlJc w:val="left"/>
      <w:pPr>
        <w:ind w:left="3423" w:hanging="360"/>
      </w:pPr>
    </w:lvl>
    <w:lvl w:ilvl="4" w:tplc="04050019" w:tentative="1">
      <w:start w:val="1"/>
      <w:numFmt w:val="lowerLetter"/>
      <w:lvlText w:val="%5."/>
      <w:lvlJc w:val="left"/>
      <w:pPr>
        <w:ind w:left="4143" w:hanging="360"/>
      </w:pPr>
    </w:lvl>
    <w:lvl w:ilvl="5" w:tplc="0405001B" w:tentative="1">
      <w:start w:val="1"/>
      <w:numFmt w:val="lowerRoman"/>
      <w:lvlText w:val="%6."/>
      <w:lvlJc w:val="right"/>
      <w:pPr>
        <w:ind w:left="4863" w:hanging="180"/>
      </w:pPr>
    </w:lvl>
    <w:lvl w:ilvl="6" w:tplc="0405000F" w:tentative="1">
      <w:start w:val="1"/>
      <w:numFmt w:val="decimal"/>
      <w:lvlText w:val="%7."/>
      <w:lvlJc w:val="left"/>
      <w:pPr>
        <w:ind w:left="5583" w:hanging="360"/>
      </w:pPr>
    </w:lvl>
    <w:lvl w:ilvl="7" w:tplc="04050019" w:tentative="1">
      <w:start w:val="1"/>
      <w:numFmt w:val="lowerLetter"/>
      <w:lvlText w:val="%8."/>
      <w:lvlJc w:val="left"/>
      <w:pPr>
        <w:ind w:left="6303" w:hanging="360"/>
      </w:pPr>
    </w:lvl>
    <w:lvl w:ilvl="8" w:tplc="040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">
    <w:nsid w:val="23051ED7"/>
    <w:multiLevelType w:val="hybridMultilevel"/>
    <w:tmpl w:val="E2C4FDA4"/>
    <w:lvl w:ilvl="0" w:tplc="84A671B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62824"/>
    <w:multiLevelType w:val="hybridMultilevel"/>
    <w:tmpl w:val="B160209C"/>
    <w:lvl w:ilvl="0" w:tplc="549AF51A">
      <w:start w:val="20"/>
      <w:numFmt w:val="bullet"/>
      <w:lvlText w:val=""/>
      <w:lvlJc w:val="left"/>
      <w:pPr>
        <w:ind w:left="903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50"/>
    <w:rsid w:val="00004CF8"/>
    <w:rsid w:val="00004F1F"/>
    <w:rsid w:val="000062EB"/>
    <w:rsid w:val="00010813"/>
    <w:rsid w:val="0001082F"/>
    <w:rsid w:val="00012A29"/>
    <w:rsid w:val="00012B63"/>
    <w:rsid w:val="00021239"/>
    <w:rsid w:val="000238E1"/>
    <w:rsid w:val="00025533"/>
    <w:rsid w:val="00025E73"/>
    <w:rsid w:val="00033F2E"/>
    <w:rsid w:val="000536C3"/>
    <w:rsid w:val="0005559B"/>
    <w:rsid w:val="00055F57"/>
    <w:rsid w:val="00061533"/>
    <w:rsid w:val="00063A21"/>
    <w:rsid w:val="00074F53"/>
    <w:rsid w:val="00084467"/>
    <w:rsid w:val="00084B2B"/>
    <w:rsid w:val="00092A6A"/>
    <w:rsid w:val="00093127"/>
    <w:rsid w:val="000973BF"/>
    <w:rsid w:val="000A7C79"/>
    <w:rsid w:val="000B09FD"/>
    <w:rsid w:val="000B50B6"/>
    <w:rsid w:val="000D33D4"/>
    <w:rsid w:val="000E299A"/>
    <w:rsid w:val="000F5B50"/>
    <w:rsid w:val="00101339"/>
    <w:rsid w:val="0010196A"/>
    <w:rsid w:val="00103DE9"/>
    <w:rsid w:val="00114D7D"/>
    <w:rsid w:val="0013789F"/>
    <w:rsid w:val="00140C88"/>
    <w:rsid w:val="00144D1D"/>
    <w:rsid w:val="00154C58"/>
    <w:rsid w:val="00171E89"/>
    <w:rsid w:val="00182F7A"/>
    <w:rsid w:val="00183581"/>
    <w:rsid w:val="001A1D16"/>
    <w:rsid w:val="001A69C2"/>
    <w:rsid w:val="001B241B"/>
    <w:rsid w:val="001B2B7A"/>
    <w:rsid w:val="001B3C78"/>
    <w:rsid w:val="001B46B6"/>
    <w:rsid w:val="001C09C3"/>
    <w:rsid w:val="001C1337"/>
    <w:rsid w:val="001C5127"/>
    <w:rsid w:val="001C6F05"/>
    <w:rsid w:val="001E2C3F"/>
    <w:rsid w:val="001F070C"/>
    <w:rsid w:val="001F2DC6"/>
    <w:rsid w:val="002041AE"/>
    <w:rsid w:val="002056E6"/>
    <w:rsid w:val="0022111D"/>
    <w:rsid w:val="002240EB"/>
    <w:rsid w:val="00232D0E"/>
    <w:rsid w:val="002347AD"/>
    <w:rsid w:val="00236917"/>
    <w:rsid w:val="00240C97"/>
    <w:rsid w:val="0024120A"/>
    <w:rsid w:val="00242F56"/>
    <w:rsid w:val="0024704A"/>
    <w:rsid w:val="002661CC"/>
    <w:rsid w:val="00270DD5"/>
    <w:rsid w:val="00274DB0"/>
    <w:rsid w:val="002761EF"/>
    <w:rsid w:val="0028562D"/>
    <w:rsid w:val="00297840"/>
    <w:rsid w:val="002A0459"/>
    <w:rsid w:val="002A2948"/>
    <w:rsid w:val="002A4CAE"/>
    <w:rsid w:val="002B35BC"/>
    <w:rsid w:val="002E2986"/>
    <w:rsid w:val="002F2F8D"/>
    <w:rsid w:val="002F3312"/>
    <w:rsid w:val="002F5CB7"/>
    <w:rsid w:val="0030094C"/>
    <w:rsid w:val="00316A93"/>
    <w:rsid w:val="00326FE3"/>
    <w:rsid w:val="00327F20"/>
    <w:rsid w:val="00355E16"/>
    <w:rsid w:val="00361325"/>
    <w:rsid w:val="00362F6B"/>
    <w:rsid w:val="003714FA"/>
    <w:rsid w:val="00373504"/>
    <w:rsid w:val="00382054"/>
    <w:rsid w:val="003A414A"/>
    <w:rsid w:val="003A5CC2"/>
    <w:rsid w:val="003B171C"/>
    <w:rsid w:val="003B388D"/>
    <w:rsid w:val="003B66E2"/>
    <w:rsid w:val="003C547E"/>
    <w:rsid w:val="003C6755"/>
    <w:rsid w:val="003C6F7C"/>
    <w:rsid w:val="003E3B0D"/>
    <w:rsid w:val="003F1290"/>
    <w:rsid w:val="003F420A"/>
    <w:rsid w:val="003F6426"/>
    <w:rsid w:val="00401506"/>
    <w:rsid w:val="004024C4"/>
    <w:rsid w:val="00405DD6"/>
    <w:rsid w:val="00410956"/>
    <w:rsid w:val="0043126B"/>
    <w:rsid w:val="00432902"/>
    <w:rsid w:val="00434CEB"/>
    <w:rsid w:val="004353A7"/>
    <w:rsid w:val="00435539"/>
    <w:rsid w:val="00437A26"/>
    <w:rsid w:val="0044219F"/>
    <w:rsid w:val="00452489"/>
    <w:rsid w:val="00453FF2"/>
    <w:rsid w:val="00456A50"/>
    <w:rsid w:val="00457CF3"/>
    <w:rsid w:val="00463AA2"/>
    <w:rsid w:val="00477157"/>
    <w:rsid w:val="00477FE1"/>
    <w:rsid w:val="00490C9B"/>
    <w:rsid w:val="004E5B1C"/>
    <w:rsid w:val="004E6548"/>
    <w:rsid w:val="004F07C1"/>
    <w:rsid w:val="004F1A83"/>
    <w:rsid w:val="004F6E7F"/>
    <w:rsid w:val="00500D16"/>
    <w:rsid w:val="00507019"/>
    <w:rsid w:val="005073F9"/>
    <w:rsid w:val="00515A12"/>
    <w:rsid w:val="00522FC6"/>
    <w:rsid w:val="0052691E"/>
    <w:rsid w:val="005278ED"/>
    <w:rsid w:val="00533D98"/>
    <w:rsid w:val="005352E6"/>
    <w:rsid w:val="0053674C"/>
    <w:rsid w:val="00542D1F"/>
    <w:rsid w:val="00543510"/>
    <w:rsid w:val="00547C21"/>
    <w:rsid w:val="00550EA9"/>
    <w:rsid w:val="005709CB"/>
    <w:rsid w:val="00575281"/>
    <w:rsid w:val="0059578E"/>
    <w:rsid w:val="00595CA8"/>
    <w:rsid w:val="005A07AB"/>
    <w:rsid w:val="005A6F2E"/>
    <w:rsid w:val="005B337B"/>
    <w:rsid w:val="005B529E"/>
    <w:rsid w:val="005B7D13"/>
    <w:rsid w:val="005F44AB"/>
    <w:rsid w:val="00613324"/>
    <w:rsid w:val="006213C0"/>
    <w:rsid w:val="00633D3F"/>
    <w:rsid w:val="006371FF"/>
    <w:rsid w:val="0063787F"/>
    <w:rsid w:val="00640DB7"/>
    <w:rsid w:val="00642F36"/>
    <w:rsid w:val="006430E9"/>
    <w:rsid w:val="00644493"/>
    <w:rsid w:val="00645197"/>
    <w:rsid w:val="00662E70"/>
    <w:rsid w:val="00666D48"/>
    <w:rsid w:val="00670BB1"/>
    <w:rsid w:val="006711EE"/>
    <w:rsid w:val="006B0677"/>
    <w:rsid w:val="006C6466"/>
    <w:rsid w:val="006D69BF"/>
    <w:rsid w:val="006E2A74"/>
    <w:rsid w:val="006E46DF"/>
    <w:rsid w:val="006F1E8E"/>
    <w:rsid w:val="006F3D64"/>
    <w:rsid w:val="00730B12"/>
    <w:rsid w:val="00733BE1"/>
    <w:rsid w:val="00745642"/>
    <w:rsid w:val="00753D77"/>
    <w:rsid w:val="0076642F"/>
    <w:rsid w:val="00766554"/>
    <w:rsid w:val="0077305B"/>
    <w:rsid w:val="00773648"/>
    <w:rsid w:val="00777945"/>
    <w:rsid w:val="00791A8C"/>
    <w:rsid w:val="0079475D"/>
    <w:rsid w:val="007963C5"/>
    <w:rsid w:val="00796ECC"/>
    <w:rsid w:val="007973A2"/>
    <w:rsid w:val="00797F30"/>
    <w:rsid w:val="007A1ED9"/>
    <w:rsid w:val="007A253A"/>
    <w:rsid w:val="007B0E9B"/>
    <w:rsid w:val="007C3099"/>
    <w:rsid w:val="007D2580"/>
    <w:rsid w:val="007E172D"/>
    <w:rsid w:val="007F1F0C"/>
    <w:rsid w:val="008033E8"/>
    <w:rsid w:val="008035A8"/>
    <w:rsid w:val="00803A27"/>
    <w:rsid w:val="00823004"/>
    <w:rsid w:val="008314D3"/>
    <w:rsid w:val="00832578"/>
    <w:rsid w:val="00835BE7"/>
    <w:rsid w:val="00837BEC"/>
    <w:rsid w:val="00854A10"/>
    <w:rsid w:val="00876EEA"/>
    <w:rsid w:val="00881E8F"/>
    <w:rsid w:val="008838BF"/>
    <w:rsid w:val="008A10AB"/>
    <w:rsid w:val="008A3B43"/>
    <w:rsid w:val="008A528F"/>
    <w:rsid w:val="008A60DC"/>
    <w:rsid w:val="008C5C2E"/>
    <w:rsid w:val="008C620E"/>
    <w:rsid w:val="008D647E"/>
    <w:rsid w:val="008E5AC7"/>
    <w:rsid w:val="008E7D07"/>
    <w:rsid w:val="008F3229"/>
    <w:rsid w:val="008F4234"/>
    <w:rsid w:val="00901D13"/>
    <w:rsid w:val="009105C3"/>
    <w:rsid w:val="00914603"/>
    <w:rsid w:val="00923383"/>
    <w:rsid w:val="0092531F"/>
    <w:rsid w:val="00927991"/>
    <w:rsid w:val="00930BEA"/>
    <w:rsid w:val="00943786"/>
    <w:rsid w:val="00951FB5"/>
    <w:rsid w:val="00953801"/>
    <w:rsid w:val="009815D9"/>
    <w:rsid w:val="00981BE5"/>
    <w:rsid w:val="009946A7"/>
    <w:rsid w:val="009A0C35"/>
    <w:rsid w:val="009A30D8"/>
    <w:rsid w:val="009A7E27"/>
    <w:rsid w:val="009B228A"/>
    <w:rsid w:val="009B6B34"/>
    <w:rsid w:val="009E5170"/>
    <w:rsid w:val="009F3CFA"/>
    <w:rsid w:val="00A00022"/>
    <w:rsid w:val="00A01A83"/>
    <w:rsid w:val="00A14DE9"/>
    <w:rsid w:val="00A166F8"/>
    <w:rsid w:val="00A168DE"/>
    <w:rsid w:val="00A22BC9"/>
    <w:rsid w:val="00A2541F"/>
    <w:rsid w:val="00A370DA"/>
    <w:rsid w:val="00A37785"/>
    <w:rsid w:val="00A529E9"/>
    <w:rsid w:val="00A54AAB"/>
    <w:rsid w:val="00A5713C"/>
    <w:rsid w:val="00A673DB"/>
    <w:rsid w:val="00A77998"/>
    <w:rsid w:val="00A83E57"/>
    <w:rsid w:val="00A84506"/>
    <w:rsid w:val="00A97E28"/>
    <w:rsid w:val="00AA0778"/>
    <w:rsid w:val="00AA172A"/>
    <w:rsid w:val="00AA6EB5"/>
    <w:rsid w:val="00AB5FE6"/>
    <w:rsid w:val="00AB60AB"/>
    <w:rsid w:val="00AC6351"/>
    <w:rsid w:val="00AC6DA7"/>
    <w:rsid w:val="00AD09E7"/>
    <w:rsid w:val="00AD2973"/>
    <w:rsid w:val="00AE5EDA"/>
    <w:rsid w:val="00AE7A2C"/>
    <w:rsid w:val="00AF1ABB"/>
    <w:rsid w:val="00B0154D"/>
    <w:rsid w:val="00B11283"/>
    <w:rsid w:val="00B20FE9"/>
    <w:rsid w:val="00B233DB"/>
    <w:rsid w:val="00B24B7E"/>
    <w:rsid w:val="00B2501D"/>
    <w:rsid w:val="00B2736C"/>
    <w:rsid w:val="00B30382"/>
    <w:rsid w:val="00B36632"/>
    <w:rsid w:val="00B415B0"/>
    <w:rsid w:val="00B556A6"/>
    <w:rsid w:val="00B603F3"/>
    <w:rsid w:val="00B75B28"/>
    <w:rsid w:val="00B76C68"/>
    <w:rsid w:val="00B80001"/>
    <w:rsid w:val="00B84B3E"/>
    <w:rsid w:val="00B913D4"/>
    <w:rsid w:val="00B93F76"/>
    <w:rsid w:val="00B94F77"/>
    <w:rsid w:val="00BA224C"/>
    <w:rsid w:val="00BA5AC2"/>
    <w:rsid w:val="00BD23E8"/>
    <w:rsid w:val="00BD34DD"/>
    <w:rsid w:val="00BE3597"/>
    <w:rsid w:val="00BE3C37"/>
    <w:rsid w:val="00BE6D74"/>
    <w:rsid w:val="00BF28E1"/>
    <w:rsid w:val="00BF2B8B"/>
    <w:rsid w:val="00BF5324"/>
    <w:rsid w:val="00BF7ED5"/>
    <w:rsid w:val="00C05298"/>
    <w:rsid w:val="00C072FA"/>
    <w:rsid w:val="00C1191D"/>
    <w:rsid w:val="00C2236F"/>
    <w:rsid w:val="00C227C6"/>
    <w:rsid w:val="00C23D7E"/>
    <w:rsid w:val="00C25F5C"/>
    <w:rsid w:val="00C332C1"/>
    <w:rsid w:val="00C335D1"/>
    <w:rsid w:val="00C35192"/>
    <w:rsid w:val="00C525FE"/>
    <w:rsid w:val="00C54D27"/>
    <w:rsid w:val="00C54E81"/>
    <w:rsid w:val="00C63BFA"/>
    <w:rsid w:val="00C73DCB"/>
    <w:rsid w:val="00C76F75"/>
    <w:rsid w:val="00C77B85"/>
    <w:rsid w:val="00C83843"/>
    <w:rsid w:val="00C955E1"/>
    <w:rsid w:val="00C963B1"/>
    <w:rsid w:val="00CA36D5"/>
    <w:rsid w:val="00CA425F"/>
    <w:rsid w:val="00CB5289"/>
    <w:rsid w:val="00CB5650"/>
    <w:rsid w:val="00CC5F9B"/>
    <w:rsid w:val="00CC6088"/>
    <w:rsid w:val="00CD09B8"/>
    <w:rsid w:val="00CD54BD"/>
    <w:rsid w:val="00CF0F05"/>
    <w:rsid w:val="00D10BD4"/>
    <w:rsid w:val="00D1165E"/>
    <w:rsid w:val="00D13D0D"/>
    <w:rsid w:val="00D14FF1"/>
    <w:rsid w:val="00D334C3"/>
    <w:rsid w:val="00D33F00"/>
    <w:rsid w:val="00D3475F"/>
    <w:rsid w:val="00D41EE9"/>
    <w:rsid w:val="00D43D3E"/>
    <w:rsid w:val="00D450B5"/>
    <w:rsid w:val="00D52E91"/>
    <w:rsid w:val="00D57207"/>
    <w:rsid w:val="00D809CA"/>
    <w:rsid w:val="00D856F4"/>
    <w:rsid w:val="00DA43F3"/>
    <w:rsid w:val="00DA6664"/>
    <w:rsid w:val="00DB3FDF"/>
    <w:rsid w:val="00DB7CB4"/>
    <w:rsid w:val="00DC6997"/>
    <w:rsid w:val="00DC7CB5"/>
    <w:rsid w:val="00DD6203"/>
    <w:rsid w:val="00DF1931"/>
    <w:rsid w:val="00DF7169"/>
    <w:rsid w:val="00E015CB"/>
    <w:rsid w:val="00E0341F"/>
    <w:rsid w:val="00E23E85"/>
    <w:rsid w:val="00E26B15"/>
    <w:rsid w:val="00E6114F"/>
    <w:rsid w:val="00E62FC7"/>
    <w:rsid w:val="00E66483"/>
    <w:rsid w:val="00E761A9"/>
    <w:rsid w:val="00E81908"/>
    <w:rsid w:val="00EA1C9F"/>
    <w:rsid w:val="00EA6F06"/>
    <w:rsid w:val="00EB2247"/>
    <w:rsid w:val="00EB79BA"/>
    <w:rsid w:val="00EC529A"/>
    <w:rsid w:val="00ED0E22"/>
    <w:rsid w:val="00ED3150"/>
    <w:rsid w:val="00ED3B99"/>
    <w:rsid w:val="00EE25BC"/>
    <w:rsid w:val="00EE3874"/>
    <w:rsid w:val="00EE4598"/>
    <w:rsid w:val="00EE5000"/>
    <w:rsid w:val="00EF4052"/>
    <w:rsid w:val="00F000E7"/>
    <w:rsid w:val="00F14896"/>
    <w:rsid w:val="00F15200"/>
    <w:rsid w:val="00F26FAA"/>
    <w:rsid w:val="00F46969"/>
    <w:rsid w:val="00F5051D"/>
    <w:rsid w:val="00F53D58"/>
    <w:rsid w:val="00F569BE"/>
    <w:rsid w:val="00F8106C"/>
    <w:rsid w:val="00F84C05"/>
    <w:rsid w:val="00FA6F19"/>
    <w:rsid w:val="00FB003B"/>
    <w:rsid w:val="00FB7108"/>
    <w:rsid w:val="00FC76ED"/>
    <w:rsid w:val="00FD24C9"/>
    <w:rsid w:val="00FD4142"/>
    <w:rsid w:val="00FE174F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2FA"/>
  </w:style>
  <w:style w:type="paragraph" w:styleId="Zpat">
    <w:name w:val="footer"/>
    <w:basedOn w:val="Normln"/>
    <w:link w:val="ZpatChar"/>
    <w:uiPriority w:val="99"/>
    <w:unhideWhenUsed/>
    <w:rsid w:val="00C0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2FA"/>
  </w:style>
  <w:style w:type="paragraph" w:styleId="Odstavecseseznamem">
    <w:name w:val="List Paragraph"/>
    <w:basedOn w:val="Normln"/>
    <w:uiPriority w:val="34"/>
    <w:qFormat/>
    <w:rsid w:val="00A845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12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2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2FA"/>
  </w:style>
  <w:style w:type="paragraph" w:styleId="Zpat">
    <w:name w:val="footer"/>
    <w:basedOn w:val="Normln"/>
    <w:link w:val="ZpatChar"/>
    <w:uiPriority w:val="99"/>
    <w:unhideWhenUsed/>
    <w:rsid w:val="00C0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2FA"/>
  </w:style>
  <w:style w:type="paragraph" w:styleId="Odstavecseseznamem">
    <w:name w:val="List Paragraph"/>
    <w:basedOn w:val="Normln"/>
    <w:uiPriority w:val="34"/>
    <w:qFormat/>
    <w:rsid w:val="00A845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12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2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FEB1-BFB2-451A-92E2-2F3ADB33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882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5</cp:revision>
  <cp:lastPrinted>2022-02-25T09:19:00Z</cp:lastPrinted>
  <dcterms:created xsi:type="dcterms:W3CDTF">2022-02-25T09:19:00Z</dcterms:created>
  <dcterms:modified xsi:type="dcterms:W3CDTF">2022-03-18T06:55:00Z</dcterms:modified>
</cp:coreProperties>
</file>